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B55E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61CBAFC9" w14:textId="79289BC3" w:rsidR="007F5DEC" w:rsidRPr="00914C3F" w:rsidRDefault="004D7DBF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подведения итогов анализа предложений </w:t>
      </w:r>
      <w:r w:rsidR="002C0821">
        <w:rPr>
          <w:rFonts w:ascii="Times New Roman" w:hAnsi="Times New Roman" w:cs="Times New Roman"/>
          <w:sz w:val="24"/>
          <w:szCs w:val="24"/>
        </w:rPr>
        <w:t>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2A1334">
        <w:rPr>
          <w:rFonts w:ascii="Times New Roman" w:hAnsi="Times New Roman" w:cs="Times New Roman"/>
          <w:sz w:val="24"/>
          <w:szCs w:val="24"/>
        </w:rPr>
        <w:t>32514943125</w:t>
      </w:r>
    </w:p>
    <w:p w14:paraId="5E23ADA6" w14:textId="7A66F2F7"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4D251B">
        <w:rPr>
          <w:rFonts w:ascii="Times New Roman" w:hAnsi="Times New Roman" w:cs="Times New Roman"/>
          <w:sz w:val="24"/>
          <w:szCs w:val="24"/>
        </w:rPr>
        <w:t>02</w:t>
      </w:r>
      <w:r w:rsidR="00EE04CF">
        <w:rPr>
          <w:rFonts w:ascii="Times New Roman" w:hAnsi="Times New Roman" w:cs="Times New Roman"/>
          <w:sz w:val="24"/>
          <w:szCs w:val="24"/>
        </w:rPr>
        <w:t>.</w:t>
      </w:r>
      <w:r w:rsidR="004D251B">
        <w:rPr>
          <w:rFonts w:ascii="Times New Roman" w:hAnsi="Times New Roman" w:cs="Times New Roman"/>
          <w:sz w:val="24"/>
          <w:szCs w:val="24"/>
        </w:rPr>
        <w:t>07</w:t>
      </w:r>
      <w:r w:rsidR="00EE04CF">
        <w:rPr>
          <w:rFonts w:ascii="Times New Roman" w:hAnsi="Times New Roman" w:cs="Times New Roman"/>
          <w:sz w:val="24"/>
          <w:szCs w:val="24"/>
        </w:rPr>
        <w:t>.2025</w:t>
      </w:r>
    </w:p>
    <w:p w14:paraId="19C9AE45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692F554C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7E82258" w14:textId="2275BBA8" w:rsidR="006A74F4" w:rsidRPr="001E5BED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9693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A1334" w:rsidRPr="002A1334">
        <w:rPr>
          <w:rFonts w:ascii="Times New Roman" w:eastAsia="Times New Roman" w:hAnsi="Times New Roman" w:cs="Times New Roman"/>
          <w:sz w:val="24"/>
          <w:szCs w:val="24"/>
        </w:rPr>
        <w:t xml:space="preserve">казание </w:t>
      </w:r>
      <w:r w:rsidR="00A9693A" w:rsidRPr="002A1334">
        <w:rPr>
          <w:rFonts w:ascii="Times New Roman" w:eastAsia="Times New Roman" w:hAnsi="Times New Roman" w:cs="Times New Roman"/>
          <w:sz w:val="24"/>
          <w:szCs w:val="24"/>
        </w:rPr>
        <w:t>услуг по</w:t>
      </w:r>
      <w:r w:rsidR="002A1334" w:rsidRPr="002A1334">
        <w:rPr>
          <w:rFonts w:ascii="Times New Roman" w:eastAsia="Times New Roman" w:hAnsi="Times New Roman" w:cs="Times New Roman"/>
          <w:sz w:val="24"/>
          <w:szCs w:val="24"/>
        </w:rPr>
        <w:t xml:space="preserve"> определению контактных данных Должников Заказчика с последующим информированием Должников о наличии задолженности голосовым сообщением по заданному Заказчиком сценарию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7A6CB8" w14:textId="0C8F647A"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4D7DBF" w:rsidRPr="004D7DBF">
        <w:rPr>
          <w:rFonts w:ascii="Times New Roman" w:eastAsia="Times New Roman" w:hAnsi="Times New Roman" w:cs="Times New Roman"/>
          <w:sz w:val="24"/>
          <w:szCs w:val="24"/>
        </w:rPr>
        <w:t>не более</w:t>
      </w:r>
      <w:r w:rsidR="004D7DBF" w:rsidRPr="004D7DBF">
        <w:rPr>
          <w:b/>
          <w:sz w:val="24"/>
          <w:szCs w:val="24"/>
        </w:rPr>
        <w:t xml:space="preserve"> </w:t>
      </w:r>
      <w:r w:rsidR="00707921">
        <w:rPr>
          <w:rFonts w:ascii="Times New Roman" w:hAnsi="Times New Roman" w:cs="Times New Roman"/>
          <w:spacing w:val="-2"/>
          <w:sz w:val="24"/>
          <w:szCs w:val="24"/>
        </w:rPr>
        <w:t>2 160 000,00</w:t>
      </w:r>
      <w:r w:rsidR="00EE04CF">
        <w:rPr>
          <w:rFonts w:ascii="Times New Roman" w:hAnsi="Times New Roman" w:cs="Times New Roman"/>
          <w:spacing w:val="-2"/>
          <w:sz w:val="24"/>
          <w:szCs w:val="24"/>
        </w:rPr>
        <w:t xml:space="preserve"> рублей, включая НДС</w:t>
      </w:r>
      <w:r w:rsidR="00914C3F" w:rsidRPr="004D7DB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6A9DE7C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5BE99A7D" w14:textId="469F988D" w:rsidR="00700744" w:rsidRDefault="00524C94" w:rsidP="007007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914C3F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4D7DBF" w:rsidRPr="00700744">
        <w:rPr>
          <w:rFonts w:ascii="Times New Roman" w:eastAsia="Times New Roman" w:hAnsi="Times New Roman" w:cs="Times New Roman"/>
          <w:sz w:val="24"/>
          <w:szCs w:val="24"/>
        </w:rPr>
        <w:t xml:space="preserve">Признание </w:t>
      </w:r>
      <w:r w:rsidR="00EE04CF" w:rsidRPr="0070074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D7DBF" w:rsidRPr="00700744">
        <w:rPr>
          <w:rFonts w:ascii="Times New Roman" w:eastAsia="Times New Roman" w:hAnsi="Times New Roman" w:cs="Times New Roman"/>
          <w:sz w:val="24"/>
          <w:szCs w:val="24"/>
        </w:rPr>
        <w:t>нализа предложений несостоявшимся по причине отсутствия заявок</w:t>
      </w:r>
      <w:r w:rsidR="001A40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0744" w:rsidRPr="00700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744">
        <w:rPr>
          <w:rFonts w:ascii="Times New Roman" w:eastAsia="Times New Roman" w:hAnsi="Times New Roman" w:cs="Times New Roman"/>
          <w:sz w:val="24"/>
          <w:szCs w:val="24"/>
        </w:rPr>
        <w:t>Проводится в заочной форме (дистанционно) средствами электронного документооборота Заказчика при участии:</w:t>
      </w:r>
    </w:p>
    <w:p w14:paraId="71A40EA4" w14:textId="1CD87F90" w:rsidR="00914C3F" w:rsidRPr="00EC557D" w:rsidRDefault="00707921" w:rsidP="001C7223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="00914C3F"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914C3F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14:paraId="3DD29A7F" w14:textId="3030FC7B" w:rsidR="00914C3F" w:rsidRPr="001A0EB8" w:rsidRDefault="00707921" w:rsidP="00914C3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914C3F"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914C3F" w:rsidRPr="001A0EB8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914C3F">
        <w:rPr>
          <w:rFonts w:ascii="Times New Roman" w:hAnsi="Times New Roman" w:cs="Times New Roman"/>
          <w:sz w:val="24"/>
          <w:szCs w:val="24"/>
        </w:rPr>
        <w:t>;</w:t>
      </w:r>
    </w:p>
    <w:p w14:paraId="537DC9C9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1BB30115" w14:textId="5134DDA4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EE04CF">
        <w:rPr>
          <w:rFonts w:ascii="Times New Roman" w:hAnsi="Times New Roman" w:cs="Times New Roman"/>
          <w:sz w:val="24"/>
          <w:szCs w:val="24"/>
        </w:rPr>
        <w:t>Кошелев А.Е.;</w:t>
      </w:r>
    </w:p>
    <w:p w14:paraId="3D3D4D08" w14:textId="11A08672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6528F51" w14:textId="346720D6" w:rsidR="004158F2" w:rsidRDefault="004158F2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125899E" w14:textId="6A556F73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1E5BED">
        <w:rPr>
          <w:rFonts w:ascii="Times New Roman" w:hAnsi="Times New Roman" w:cs="Times New Roman"/>
          <w:sz w:val="24"/>
          <w:szCs w:val="24"/>
        </w:rPr>
        <w:t>Ткач Н.Б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1D4040" w14:textId="77777777"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0536A687" w14:textId="0CD91316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3BAB8405" w14:textId="77777777" w:rsidR="001C7223" w:rsidRDefault="001C7223" w:rsidP="001C7223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BDDD9F" w14:textId="317DB2FE" w:rsidR="001C7223" w:rsidRDefault="001C7223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УЖКХ Мякина Ю.В.</w:t>
      </w:r>
    </w:p>
    <w:p w14:paraId="1C9F4344" w14:textId="77777777"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14:paraId="24E4405A" w14:textId="782F24C3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158F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E5B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857C75" w14:textId="5A14BC29"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158F2">
        <w:rPr>
          <w:rFonts w:ascii="Times New Roman" w:eastAsia="Times New Roman" w:hAnsi="Times New Roman" w:cs="Times New Roman"/>
          <w:sz w:val="24"/>
          <w:szCs w:val="24"/>
        </w:rPr>
        <w:t>26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E5B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158F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7DBF" w:rsidRPr="00F74877">
        <w:rPr>
          <w:rFonts w:ascii="Times New Roman" w:eastAsia="Times New Roman" w:hAnsi="Times New Roman" w:cs="Times New Roman"/>
          <w:sz w:val="24"/>
          <w:szCs w:val="24"/>
        </w:rPr>
        <w:t>не зарегистрировано ни одной заявки</w:t>
      </w:r>
      <w:r w:rsidR="004D7DB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85"/>
        <w:gridCol w:w="2540"/>
        <w:gridCol w:w="1560"/>
        <w:gridCol w:w="1559"/>
        <w:gridCol w:w="1631"/>
        <w:gridCol w:w="1098"/>
      </w:tblGrid>
      <w:tr w:rsidR="004D7DBF" w:rsidRPr="00F74877" w14:paraId="0A6AA6F2" w14:textId="77777777" w:rsidTr="00BA5F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048473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2F59F17E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заявки</w:t>
            </w:r>
          </w:p>
        </w:tc>
        <w:tc>
          <w:tcPr>
            <w:tcW w:w="2510" w:type="dxa"/>
            <w:vAlign w:val="center"/>
            <w:hideMark/>
          </w:tcPr>
          <w:p w14:paraId="28922DB7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30" w:type="dxa"/>
            <w:vAlign w:val="center"/>
            <w:hideMark/>
          </w:tcPr>
          <w:p w14:paraId="0AF08F23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529" w:type="dxa"/>
            <w:vAlign w:val="center"/>
            <w:hideMark/>
          </w:tcPr>
          <w:p w14:paraId="49AFFA65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601" w:type="dxa"/>
            <w:vAlign w:val="center"/>
            <w:hideMark/>
          </w:tcPr>
          <w:p w14:paraId="7F25D5DF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0" w:type="auto"/>
            <w:vAlign w:val="center"/>
            <w:hideMark/>
          </w:tcPr>
          <w:p w14:paraId="698ABC67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D7DBF" w:rsidRPr="00F74877" w14:paraId="351C5978" w14:textId="77777777" w:rsidTr="00BA5F0B">
        <w:trPr>
          <w:tblCellSpacing w:w="15" w:type="dxa"/>
        </w:trPr>
        <w:tc>
          <w:tcPr>
            <w:tcW w:w="0" w:type="auto"/>
            <w:vAlign w:val="center"/>
          </w:tcPr>
          <w:p w14:paraId="38933821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02DD15E5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10" w:type="dxa"/>
            <w:vAlign w:val="center"/>
          </w:tcPr>
          <w:p w14:paraId="769DA5BD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30" w:type="dxa"/>
            <w:vAlign w:val="center"/>
          </w:tcPr>
          <w:p w14:paraId="18EC42AB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9" w:type="dxa"/>
            <w:vAlign w:val="center"/>
          </w:tcPr>
          <w:p w14:paraId="3AC66008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1" w:type="dxa"/>
            <w:vAlign w:val="center"/>
          </w:tcPr>
          <w:p w14:paraId="675ED870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3CA2301B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0AAA9230" w14:textId="2697BD56" w:rsidR="004F623D" w:rsidRPr="002346DA" w:rsidRDefault="004D7DBF" w:rsidP="001E5BE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D46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>Руководствуясь тем обстоятельством, что не подана ни одна заявка на участие 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158F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нализе предложений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F804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Закупочная комиссия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приняла решение признать </w:t>
      </w:r>
      <w:r w:rsidR="00EE04CF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нализ предложений на </w:t>
      </w:r>
      <w:r w:rsidR="004158F2" w:rsidRPr="002A1334">
        <w:rPr>
          <w:rFonts w:ascii="Times New Roman" w:eastAsia="Times New Roman" w:hAnsi="Times New Roman" w:cs="Times New Roman"/>
          <w:sz w:val="24"/>
          <w:szCs w:val="24"/>
        </w:rPr>
        <w:t>оказание услуг  по определению контактных данных Должников Заказчика с последующим информированием Должников о наличии задолженности голосовым сообщением по заданному Заказчиком сценарию</w:t>
      </w:r>
      <w:r w:rsidR="00EE04CF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несостоявшимся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1A401C" w:rsidRPr="002346D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подпункта 1 пункта 7.2.14.1 Положения о закупке (опубликовано в единой информационной системе zakupki.gov.ru)</w:t>
      </w:r>
      <w:r w:rsidR="00FF30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4CB6ED0A" w14:textId="77777777" w:rsidR="00B8788A" w:rsidRPr="002346D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0B07BEA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2346DA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2346DA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63ED">
      <w:footerReference w:type="default" r:id="rId10"/>
      <w:pgSz w:w="11906" w:h="16838"/>
      <w:pgMar w:top="1134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5386" w14:textId="77777777" w:rsidR="00FD06DE" w:rsidRDefault="00FD06DE" w:rsidP="001D011F">
      <w:pPr>
        <w:spacing w:after="0" w:line="240" w:lineRule="auto"/>
      </w:pPr>
      <w:r>
        <w:separator/>
      </w:r>
    </w:p>
  </w:endnote>
  <w:endnote w:type="continuationSeparator" w:id="0">
    <w:p w14:paraId="666FCAA1" w14:textId="77777777" w:rsidR="00FD06DE" w:rsidRDefault="00FD06D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4F4CDD4E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DA">
          <w:rPr>
            <w:noProof/>
          </w:rPr>
          <w:t>1</w:t>
        </w:r>
        <w:r>
          <w:fldChar w:fldCharType="end"/>
        </w:r>
      </w:p>
    </w:sdtContent>
  </w:sdt>
  <w:p w14:paraId="52D2E262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4C2A" w14:textId="77777777" w:rsidR="00FD06DE" w:rsidRDefault="00FD06DE" w:rsidP="001D011F">
      <w:pPr>
        <w:spacing w:after="0" w:line="240" w:lineRule="auto"/>
      </w:pPr>
      <w:r>
        <w:separator/>
      </w:r>
    </w:p>
  </w:footnote>
  <w:footnote w:type="continuationSeparator" w:id="0">
    <w:p w14:paraId="5CB6A454" w14:textId="77777777" w:rsidR="00FD06DE" w:rsidRDefault="00FD06D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9361CD"/>
    <w:multiLevelType w:val="hybridMultilevel"/>
    <w:tmpl w:val="4C5CFE24"/>
    <w:lvl w:ilvl="0" w:tplc="35A8B8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83242AB"/>
    <w:multiLevelType w:val="hybridMultilevel"/>
    <w:tmpl w:val="9604918E"/>
    <w:lvl w:ilvl="0" w:tplc="8662C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4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805B9"/>
    <w:multiLevelType w:val="hybridMultilevel"/>
    <w:tmpl w:val="6ECC034E"/>
    <w:lvl w:ilvl="0" w:tplc="FBD02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7"/>
  </w:num>
  <w:num w:numId="4">
    <w:abstractNumId w:val="42"/>
  </w:num>
  <w:num w:numId="5">
    <w:abstractNumId w:val="38"/>
  </w:num>
  <w:num w:numId="6">
    <w:abstractNumId w:val="43"/>
  </w:num>
  <w:num w:numId="7">
    <w:abstractNumId w:val="2"/>
  </w:num>
  <w:num w:numId="8">
    <w:abstractNumId w:val="8"/>
  </w:num>
  <w:num w:numId="9">
    <w:abstractNumId w:val="10"/>
  </w:num>
  <w:num w:numId="10">
    <w:abstractNumId w:val="15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4"/>
  </w:num>
  <w:num w:numId="16">
    <w:abstractNumId w:val="34"/>
  </w:num>
  <w:num w:numId="17">
    <w:abstractNumId w:val="13"/>
  </w:num>
  <w:num w:numId="18">
    <w:abstractNumId w:val="3"/>
  </w:num>
  <w:num w:numId="19">
    <w:abstractNumId w:val="16"/>
  </w:num>
  <w:num w:numId="20">
    <w:abstractNumId w:val="32"/>
  </w:num>
  <w:num w:numId="21">
    <w:abstractNumId w:val="22"/>
  </w:num>
  <w:num w:numId="22">
    <w:abstractNumId w:val="28"/>
  </w:num>
  <w:num w:numId="23">
    <w:abstractNumId w:val="23"/>
  </w:num>
  <w:num w:numId="24">
    <w:abstractNumId w:val="6"/>
  </w:num>
  <w:num w:numId="25">
    <w:abstractNumId w:val="1"/>
  </w:num>
  <w:num w:numId="26">
    <w:abstractNumId w:val="41"/>
  </w:num>
  <w:num w:numId="27">
    <w:abstractNumId w:val="40"/>
  </w:num>
  <w:num w:numId="28">
    <w:abstractNumId w:val="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20"/>
  </w:num>
  <w:num w:numId="32">
    <w:abstractNumId w:val="9"/>
  </w:num>
  <w:num w:numId="33">
    <w:abstractNumId w:val="31"/>
  </w:num>
  <w:num w:numId="34">
    <w:abstractNumId w:val="39"/>
  </w:num>
  <w:num w:numId="35">
    <w:abstractNumId w:val="0"/>
  </w:num>
  <w:num w:numId="36">
    <w:abstractNumId w:val="18"/>
  </w:num>
  <w:num w:numId="37">
    <w:abstractNumId w:val="30"/>
  </w:num>
  <w:num w:numId="38">
    <w:abstractNumId w:val="35"/>
  </w:num>
  <w:num w:numId="39">
    <w:abstractNumId w:val="36"/>
  </w:num>
  <w:num w:numId="40">
    <w:abstractNumId w:val="19"/>
  </w:num>
  <w:num w:numId="41">
    <w:abstractNumId w:val="33"/>
  </w:num>
  <w:num w:numId="42">
    <w:abstractNumId w:val="12"/>
  </w:num>
  <w:num w:numId="43">
    <w:abstractNumId w:val="25"/>
  </w:num>
  <w:num w:numId="44">
    <w:abstractNumId w:val="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E4D6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0057"/>
    <w:rsid w:val="00151866"/>
    <w:rsid w:val="00152D32"/>
    <w:rsid w:val="001540D9"/>
    <w:rsid w:val="00155DA2"/>
    <w:rsid w:val="00161173"/>
    <w:rsid w:val="00163538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401C"/>
    <w:rsid w:val="001A6330"/>
    <w:rsid w:val="001A64F2"/>
    <w:rsid w:val="001B5E73"/>
    <w:rsid w:val="001C062A"/>
    <w:rsid w:val="001C7223"/>
    <w:rsid w:val="001D011F"/>
    <w:rsid w:val="001D469D"/>
    <w:rsid w:val="001D56C4"/>
    <w:rsid w:val="001D7AD8"/>
    <w:rsid w:val="001E4D64"/>
    <w:rsid w:val="001E59CD"/>
    <w:rsid w:val="001E5BED"/>
    <w:rsid w:val="001E6F38"/>
    <w:rsid w:val="001F2235"/>
    <w:rsid w:val="00201B1A"/>
    <w:rsid w:val="00206AA4"/>
    <w:rsid w:val="00212B93"/>
    <w:rsid w:val="0021570E"/>
    <w:rsid w:val="00220876"/>
    <w:rsid w:val="0022770B"/>
    <w:rsid w:val="002324AA"/>
    <w:rsid w:val="002346D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6250"/>
    <w:rsid w:val="00297D70"/>
    <w:rsid w:val="002A0B0C"/>
    <w:rsid w:val="002A0BDB"/>
    <w:rsid w:val="002A1334"/>
    <w:rsid w:val="002A3AE2"/>
    <w:rsid w:val="002B5F16"/>
    <w:rsid w:val="002C0821"/>
    <w:rsid w:val="002C4D51"/>
    <w:rsid w:val="002C63ED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25FCF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1776"/>
    <w:rsid w:val="00364A93"/>
    <w:rsid w:val="00372299"/>
    <w:rsid w:val="00372FD7"/>
    <w:rsid w:val="003731FB"/>
    <w:rsid w:val="00373997"/>
    <w:rsid w:val="00374AE4"/>
    <w:rsid w:val="00377792"/>
    <w:rsid w:val="00381155"/>
    <w:rsid w:val="00390801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3490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58F2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251B"/>
    <w:rsid w:val="004D51E0"/>
    <w:rsid w:val="004D7DBF"/>
    <w:rsid w:val="004E2DCD"/>
    <w:rsid w:val="004F45A0"/>
    <w:rsid w:val="004F4673"/>
    <w:rsid w:val="004F4869"/>
    <w:rsid w:val="004F623D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3C60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2FC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620A5"/>
    <w:rsid w:val="00677BF1"/>
    <w:rsid w:val="0068739F"/>
    <w:rsid w:val="006873A9"/>
    <w:rsid w:val="0069085C"/>
    <w:rsid w:val="00690876"/>
    <w:rsid w:val="00691888"/>
    <w:rsid w:val="006953F3"/>
    <w:rsid w:val="00696B29"/>
    <w:rsid w:val="00697EF8"/>
    <w:rsid w:val="006A0368"/>
    <w:rsid w:val="006A15CB"/>
    <w:rsid w:val="006A22A3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1BDE"/>
    <w:rsid w:val="006F4DE9"/>
    <w:rsid w:val="00700744"/>
    <w:rsid w:val="00707921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73E"/>
    <w:rsid w:val="007A6921"/>
    <w:rsid w:val="007B57B3"/>
    <w:rsid w:val="007C0678"/>
    <w:rsid w:val="007C15A7"/>
    <w:rsid w:val="007C5EC6"/>
    <w:rsid w:val="007D0749"/>
    <w:rsid w:val="007D41C0"/>
    <w:rsid w:val="007D6D65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633F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74A2"/>
    <w:rsid w:val="00872C8B"/>
    <w:rsid w:val="00874103"/>
    <w:rsid w:val="00874AEB"/>
    <w:rsid w:val="00884B36"/>
    <w:rsid w:val="00884DF1"/>
    <w:rsid w:val="00890947"/>
    <w:rsid w:val="008923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4C3F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321E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9693A"/>
    <w:rsid w:val="00AA0B52"/>
    <w:rsid w:val="00AA1494"/>
    <w:rsid w:val="00AA62D8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074A0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AA8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2709F"/>
    <w:rsid w:val="00D32FC3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4E5"/>
    <w:rsid w:val="00D46F9E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5BC5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4CF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B6E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06DE"/>
    <w:rsid w:val="00FD4B7B"/>
    <w:rsid w:val="00FE2250"/>
    <w:rsid w:val="00FE3D63"/>
    <w:rsid w:val="00FE4D6F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959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05F71-9D24-4335-9975-0840002C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13</cp:revision>
  <cp:lastPrinted>2020-02-28T02:03:00Z</cp:lastPrinted>
  <dcterms:created xsi:type="dcterms:W3CDTF">2025-05-12T05:01:00Z</dcterms:created>
  <dcterms:modified xsi:type="dcterms:W3CDTF">2025-07-02T03:00:00Z</dcterms:modified>
</cp:coreProperties>
</file>